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4DD6" w14:textId="77777777" w:rsidR="009A7BA3" w:rsidRPr="00271F89" w:rsidRDefault="001C2772" w:rsidP="001C2772">
      <w:pPr>
        <w:spacing w:after="0" w:line="240" w:lineRule="auto"/>
        <w:ind w:firstLine="720"/>
        <w:rPr>
          <w:rFonts w:ascii="Tempus Sans ITC" w:hAnsi="Tempus Sans ITC"/>
          <w:b/>
          <w:sz w:val="72"/>
          <w:szCs w:val="72"/>
        </w:rPr>
      </w:pPr>
      <w:r>
        <w:rPr>
          <w:rFonts w:ascii="Tempus Sans ITC" w:hAnsi="Tempus Sans ITC"/>
          <w:b/>
          <w:sz w:val="72"/>
          <w:szCs w:val="72"/>
        </w:rPr>
        <w:t xml:space="preserve">   </w:t>
      </w:r>
      <w:r w:rsidR="009A7BA3" w:rsidRPr="00271F89">
        <w:rPr>
          <w:rFonts w:ascii="Tempus Sans ITC" w:hAnsi="Tempus Sans ITC"/>
          <w:b/>
          <w:noProof/>
          <w:sz w:val="72"/>
          <w:szCs w:val="72"/>
        </w:rPr>
        <w:drawing>
          <wp:inline distT="0" distB="0" distL="0" distR="0" wp14:anchorId="1B095B21" wp14:editId="50F9CD31">
            <wp:extent cx="1304167" cy="1104083"/>
            <wp:effectExtent l="0" t="0" r="0" b="1270"/>
            <wp:docPr id="2" name="Picture 2" descr="C:\Users\Gina\AppData\Local\Microsoft\Windows\Temporary Internet Files\Content.IE5\PDLKI33Q\cartoon_co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a\AppData\Local\Microsoft\Windows\Temporary Internet Files\Content.IE5\PDLKI33Q\cartoon_cow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76" cy="11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18">
        <w:rPr>
          <w:rFonts w:ascii="Tempus Sans ITC" w:hAnsi="Tempus Sans ITC"/>
          <w:b/>
          <w:sz w:val="72"/>
          <w:szCs w:val="72"/>
        </w:rPr>
        <w:tab/>
        <w:t xml:space="preserve"> </w:t>
      </w:r>
      <w:r>
        <w:rPr>
          <w:rFonts w:ascii="Tempus Sans ITC" w:hAnsi="Tempus Sans ITC"/>
          <w:b/>
          <w:sz w:val="72"/>
          <w:szCs w:val="72"/>
        </w:rPr>
        <w:tab/>
      </w:r>
      <w:r w:rsidR="00146118">
        <w:rPr>
          <w:rFonts w:ascii="Tempus Sans ITC" w:hAnsi="Tempus Sans ITC"/>
          <w:b/>
          <w:sz w:val="72"/>
          <w:szCs w:val="72"/>
        </w:rPr>
        <w:t xml:space="preserve">    </w:t>
      </w:r>
      <w:r w:rsidR="00146118">
        <w:rPr>
          <w:rFonts w:ascii="Tempus Sans ITC" w:hAnsi="Tempus Sans ITC"/>
          <w:noProof/>
        </w:rPr>
        <w:drawing>
          <wp:inline distT="0" distB="0" distL="0" distR="0" wp14:anchorId="1A41A03A" wp14:editId="62AC9939">
            <wp:extent cx="835201" cy="1184216"/>
            <wp:effectExtent l="0" t="0" r="3175" b="0"/>
            <wp:docPr id="8" name="Picture 8" descr="C:\Users\Gina\AppData\Local\Microsoft\Windows\Temporary Internet Files\Content.IE5\PDLKI33Q\She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AppData\Local\Microsoft\Windows\Temporary Internet Files\Content.IE5\PDLKI33Q\Sheep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49" cy="11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sz w:val="72"/>
          <w:szCs w:val="72"/>
        </w:rPr>
        <w:tab/>
      </w:r>
      <w:r w:rsidR="00146118">
        <w:rPr>
          <w:rFonts w:ascii="Tempus Sans ITC" w:hAnsi="Tempus Sans ITC"/>
          <w:b/>
          <w:sz w:val="72"/>
          <w:szCs w:val="72"/>
        </w:rPr>
        <w:t xml:space="preserve">     </w:t>
      </w:r>
      <w:r>
        <w:rPr>
          <w:rFonts w:ascii="Tempus Sans ITC" w:hAnsi="Tempus Sans ITC"/>
          <w:b/>
          <w:sz w:val="72"/>
          <w:szCs w:val="72"/>
        </w:rPr>
        <w:tab/>
        <w:t xml:space="preserve"> </w:t>
      </w:r>
      <w:r w:rsidR="009A7BA3" w:rsidRPr="00271F89">
        <w:rPr>
          <w:rFonts w:ascii="Tempus Sans ITC" w:hAnsi="Tempus Sans ITC"/>
          <w:noProof/>
        </w:rPr>
        <w:drawing>
          <wp:inline distT="0" distB="0" distL="0" distR="0" wp14:anchorId="127F1CD7" wp14:editId="3182249F">
            <wp:extent cx="1207008" cy="910544"/>
            <wp:effectExtent l="0" t="0" r="0" b="4445"/>
            <wp:docPr id="4" name="Picture 4" descr="C:\Users\Gina\AppData\Local\Microsoft\Windows\Temporary Internet Files\Content.IE5\34KO2W7V\MC900091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AppData\Local\Microsoft\Windows\Temporary Internet Files\Content.IE5\34KO2W7V\MC9000910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86" cy="9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A3" w:rsidRPr="00271F89">
        <w:rPr>
          <w:rFonts w:ascii="Tempus Sans ITC" w:hAnsi="Tempus Sans ITC"/>
          <w:b/>
          <w:sz w:val="72"/>
          <w:szCs w:val="72"/>
        </w:rPr>
        <w:tab/>
      </w:r>
      <w:r w:rsidR="009A7BA3" w:rsidRPr="00271F89">
        <w:rPr>
          <w:rFonts w:ascii="Tempus Sans ITC" w:hAnsi="Tempus Sans ITC"/>
          <w:b/>
          <w:sz w:val="72"/>
          <w:szCs w:val="72"/>
        </w:rPr>
        <w:tab/>
      </w:r>
    </w:p>
    <w:p w14:paraId="636EFC1B" w14:textId="77777777" w:rsidR="006A3CD9" w:rsidRPr="00271F89" w:rsidRDefault="006A3CD9" w:rsidP="009A7BA3">
      <w:pPr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r w:rsidRPr="00271F89">
        <w:rPr>
          <w:rFonts w:ascii="Tempus Sans ITC" w:hAnsi="Tempus Sans ITC"/>
          <w:b/>
          <w:sz w:val="72"/>
          <w:szCs w:val="72"/>
        </w:rPr>
        <w:t>Anne Arundel County Fair</w:t>
      </w:r>
    </w:p>
    <w:p w14:paraId="33CA9145" w14:textId="77777777" w:rsidR="006A3CD9" w:rsidRPr="00271F89" w:rsidRDefault="009A7BA3" w:rsidP="00D95855">
      <w:pPr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r w:rsidRPr="00271F89">
        <w:rPr>
          <w:rFonts w:ascii="Tempus Sans ITC" w:hAnsi="Tempus Sans ITC"/>
          <w:b/>
          <w:sz w:val="72"/>
          <w:szCs w:val="72"/>
        </w:rPr>
        <w:t>Children’s</w:t>
      </w:r>
      <w:r w:rsidR="006A3CD9" w:rsidRPr="00271F89">
        <w:rPr>
          <w:rFonts w:ascii="Tempus Sans ITC" w:hAnsi="Tempus Sans ITC"/>
          <w:b/>
          <w:sz w:val="72"/>
          <w:szCs w:val="72"/>
        </w:rPr>
        <w:t xml:space="preserve"> Day!</w:t>
      </w:r>
      <w:r w:rsidRPr="00271F89">
        <w:rPr>
          <w:rFonts w:ascii="Tempus Sans ITC" w:hAnsi="Tempus Sans ITC"/>
          <w:b/>
          <w:noProof/>
          <w:sz w:val="72"/>
          <w:szCs w:val="72"/>
        </w:rPr>
        <w:t xml:space="preserve"> </w:t>
      </w:r>
    </w:p>
    <w:p w14:paraId="7D33C866" w14:textId="2B43B27C" w:rsidR="006A3CD9" w:rsidRPr="00271F89" w:rsidRDefault="003B3D8A" w:rsidP="009A7BA3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Friday, September 1</w:t>
      </w:r>
      <w:r w:rsidR="006370F6">
        <w:rPr>
          <w:rFonts w:ascii="Tempus Sans ITC" w:hAnsi="Tempus Sans ITC"/>
          <w:sz w:val="36"/>
          <w:szCs w:val="36"/>
        </w:rPr>
        <w:t>3</w:t>
      </w:r>
      <w:r w:rsidR="00434B69" w:rsidRPr="00271F89">
        <w:rPr>
          <w:rFonts w:ascii="Tempus Sans ITC" w:hAnsi="Tempus Sans ITC"/>
          <w:sz w:val="36"/>
          <w:szCs w:val="36"/>
        </w:rPr>
        <w:t>th</w:t>
      </w:r>
    </w:p>
    <w:p w14:paraId="469BE412" w14:textId="77777777" w:rsidR="009A7BA3" w:rsidRPr="00271F89" w:rsidRDefault="006A3CD9" w:rsidP="009A7BA3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>9am- 1pm</w:t>
      </w:r>
    </w:p>
    <w:p w14:paraId="6589597C" w14:textId="77777777" w:rsidR="009A7BA3" w:rsidRPr="00271F89" w:rsidRDefault="009A7BA3" w:rsidP="009A7BA3">
      <w:pPr>
        <w:spacing w:after="0" w:line="240" w:lineRule="auto"/>
        <w:jc w:val="center"/>
        <w:rPr>
          <w:rFonts w:ascii="Tempus Sans ITC" w:hAnsi="Tempus Sans ITC"/>
          <w:sz w:val="16"/>
          <w:szCs w:val="16"/>
        </w:rPr>
      </w:pPr>
    </w:p>
    <w:p w14:paraId="613AC6CE" w14:textId="12EF8447" w:rsidR="009A7BA3" w:rsidRPr="00271F89" w:rsidRDefault="00FF5C66" w:rsidP="009A7BA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9</w:t>
      </w:r>
      <w:r w:rsidR="009A7BA3" w:rsidRPr="00271F89">
        <w:rPr>
          <w:rFonts w:ascii="Tempus Sans ITC" w:hAnsi="Tempus Sans ITC"/>
          <w:sz w:val="36"/>
          <w:szCs w:val="36"/>
        </w:rPr>
        <w:t xml:space="preserve"> and under– Free</w:t>
      </w:r>
    </w:p>
    <w:p w14:paraId="26E9C818" w14:textId="3F5E5DA0" w:rsidR="009A7BA3" w:rsidRPr="00271F89" w:rsidRDefault="00FF5C66" w:rsidP="006A3CD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10</w:t>
      </w:r>
      <w:bookmarkStart w:id="0" w:name="_GoBack"/>
      <w:bookmarkEnd w:id="0"/>
      <w:r w:rsidR="009A7BA3" w:rsidRPr="00271F89">
        <w:rPr>
          <w:rFonts w:ascii="Tempus Sans ITC" w:hAnsi="Tempus Sans ITC"/>
          <w:sz w:val="36"/>
          <w:szCs w:val="36"/>
        </w:rPr>
        <w:t xml:space="preserve"> and older - $</w:t>
      </w:r>
      <w:r w:rsidR="002E799E">
        <w:rPr>
          <w:rFonts w:ascii="Tempus Sans ITC" w:hAnsi="Tempus Sans ITC"/>
          <w:sz w:val="36"/>
          <w:szCs w:val="36"/>
        </w:rPr>
        <w:t>5</w:t>
      </w:r>
      <w:r w:rsidR="009A7BA3" w:rsidRPr="00271F89">
        <w:rPr>
          <w:rFonts w:ascii="Tempus Sans ITC" w:hAnsi="Tempus Sans ITC"/>
          <w:sz w:val="36"/>
          <w:szCs w:val="36"/>
        </w:rPr>
        <w:t>.00</w:t>
      </w:r>
    </w:p>
    <w:p w14:paraId="71AE12D6" w14:textId="77777777" w:rsidR="00271F89" w:rsidRPr="00271F89" w:rsidRDefault="00271F89" w:rsidP="00271F89">
      <w:pPr>
        <w:pStyle w:val="ListParagraph"/>
        <w:spacing w:after="0" w:line="240" w:lineRule="auto"/>
        <w:rPr>
          <w:rFonts w:ascii="Tempus Sans ITC" w:hAnsi="Tempus Sans ITC"/>
          <w:sz w:val="16"/>
          <w:szCs w:val="16"/>
        </w:rPr>
      </w:pPr>
    </w:p>
    <w:p w14:paraId="3E159EF1" w14:textId="77777777" w:rsidR="00F875F0" w:rsidRPr="00271F89" w:rsidRDefault="00D95855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>Pi</w:t>
      </w:r>
      <w:r w:rsidR="009A7BA3" w:rsidRPr="00271F89">
        <w:rPr>
          <w:rFonts w:ascii="Tempus Sans ITC" w:hAnsi="Tempus Sans ITC"/>
          <w:sz w:val="36"/>
          <w:szCs w:val="36"/>
        </w:rPr>
        <w:t>g and duck races</w:t>
      </w:r>
      <w:r w:rsidR="009A7BA3" w:rsidRPr="00271F89">
        <w:rPr>
          <w:rFonts w:ascii="Tempus Sans ITC" w:hAnsi="Tempus Sans ITC"/>
          <w:sz w:val="36"/>
          <w:szCs w:val="36"/>
        </w:rPr>
        <w:tab/>
      </w:r>
      <w:r w:rsidR="009A7BA3" w:rsidRPr="00271F89">
        <w:rPr>
          <w:rFonts w:ascii="Tempus Sans ITC" w:hAnsi="Tempus Sans ITC"/>
          <w:sz w:val="36"/>
          <w:szCs w:val="36"/>
        </w:rPr>
        <w:tab/>
      </w:r>
      <w:r w:rsidR="00F875F0" w:rsidRPr="00271F89">
        <w:rPr>
          <w:rFonts w:ascii="Tempus Sans ITC" w:hAnsi="Tempus Sans ITC"/>
          <w:sz w:val="36"/>
          <w:szCs w:val="36"/>
        </w:rPr>
        <w:tab/>
      </w:r>
      <w:r w:rsidR="00F875F0" w:rsidRPr="00271F89">
        <w:rPr>
          <w:rFonts w:ascii="Tempus Sans ITC" w:hAnsi="Tempus Sans ITC"/>
          <w:sz w:val="36"/>
          <w:szCs w:val="36"/>
        </w:rPr>
        <w:tab/>
        <w:t>L</w:t>
      </w:r>
      <w:r w:rsidR="009A7BA3" w:rsidRPr="00271F89">
        <w:rPr>
          <w:rFonts w:ascii="Tempus Sans ITC" w:hAnsi="Tempus Sans ITC"/>
          <w:sz w:val="36"/>
          <w:szCs w:val="36"/>
        </w:rPr>
        <w:t>ivestock animals</w:t>
      </w:r>
    </w:p>
    <w:p w14:paraId="5E7F5F7C" w14:textId="738C2248" w:rsidR="00F875F0" w:rsidRPr="00271F89" w:rsidRDefault="009A7BA3" w:rsidP="00033CA5">
      <w:pPr>
        <w:spacing w:after="0" w:line="240" w:lineRule="auto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ab/>
      </w:r>
      <w:r w:rsidRPr="00271F89">
        <w:rPr>
          <w:rFonts w:ascii="Tempus Sans ITC" w:hAnsi="Tempus Sans ITC"/>
          <w:sz w:val="36"/>
          <w:szCs w:val="36"/>
        </w:rPr>
        <w:tab/>
      </w:r>
      <w:r w:rsidR="00033CA5">
        <w:rPr>
          <w:rFonts w:ascii="Tempus Sans ITC" w:hAnsi="Tempus Sans ITC"/>
          <w:sz w:val="36"/>
          <w:szCs w:val="36"/>
        </w:rPr>
        <w:tab/>
      </w:r>
      <w:r w:rsidR="00033CA5">
        <w:rPr>
          <w:rFonts w:ascii="Tempus Sans ITC" w:hAnsi="Tempus Sans ITC"/>
          <w:sz w:val="36"/>
          <w:szCs w:val="36"/>
        </w:rPr>
        <w:tab/>
        <w:t>Child</w:t>
      </w:r>
      <w:r w:rsidR="00F875F0" w:rsidRPr="00271F89">
        <w:rPr>
          <w:rFonts w:ascii="Tempus Sans ITC" w:hAnsi="Tempus Sans ITC"/>
          <w:sz w:val="36"/>
          <w:szCs w:val="36"/>
        </w:rPr>
        <w:t>-friendly entertainment</w:t>
      </w:r>
    </w:p>
    <w:p w14:paraId="577F1361" w14:textId="24D6DF9F" w:rsidR="00D95855" w:rsidRPr="00271F89" w:rsidRDefault="001C2772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     </w:t>
      </w:r>
      <w:r w:rsidR="00F875F0" w:rsidRPr="00271F89">
        <w:rPr>
          <w:rFonts w:ascii="Tempus Sans ITC" w:hAnsi="Tempus Sans ITC"/>
          <w:sz w:val="36"/>
          <w:szCs w:val="36"/>
        </w:rPr>
        <w:t>Free kiddy rides</w:t>
      </w:r>
      <w:r>
        <w:rPr>
          <w:rFonts w:ascii="Tempus Sans ITC" w:hAnsi="Tempus Sans ITC"/>
          <w:sz w:val="36"/>
          <w:szCs w:val="36"/>
        </w:rPr>
        <w:t xml:space="preserve"> (limited</w:t>
      </w:r>
      <w:r w:rsidR="006370F6">
        <w:rPr>
          <w:rFonts w:ascii="Tempus Sans ITC" w:hAnsi="Tempus Sans ITC"/>
          <w:sz w:val="36"/>
          <w:szCs w:val="36"/>
        </w:rPr>
        <w:t xml:space="preserve"> &amp; 11-1</w:t>
      </w:r>
      <w:r>
        <w:rPr>
          <w:rFonts w:ascii="Tempus Sans ITC" w:hAnsi="Tempus Sans ITC"/>
          <w:sz w:val="36"/>
          <w:szCs w:val="36"/>
        </w:rPr>
        <w:t>)</w:t>
      </w:r>
      <w:r w:rsidR="00F875F0" w:rsidRPr="00271F89">
        <w:rPr>
          <w:rFonts w:ascii="Tempus Sans ITC" w:hAnsi="Tempus Sans ITC"/>
          <w:sz w:val="36"/>
          <w:szCs w:val="36"/>
        </w:rPr>
        <w:t xml:space="preserve"> </w:t>
      </w:r>
      <w:r w:rsidR="009A7BA3" w:rsidRPr="00271F89">
        <w:rPr>
          <w:rFonts w:ascii="Tempus Sans ITC" w:hAnsi="Tempus Sans ITC"/>
          <w:sz w:val="36"/>
          <w:szCs w:val="36"/>
        </w:rPr>
        <w:tab/>
      </w:r>
      <w:r>
        <w:rPr>
          <w:rFonts w:ascii="Tempus Sans ITC" w:hAnsi="Tempus Sans ITC"/>
          <w:sz w:val="36"/>
          <w:szCs w:val="36"/>
        </w:rPr>
        <w:tab/>
        <w:t>Police K-9 demonstrations</w:t>
      </w:r>
    </w:p>
    <w:p w14:paraId="41174954" w14:textId="77777777" w:rsidR="00F875F0" w:rsidRPr="00271F89" w:rsidRDefault="00F875F0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</w:p>
    <w:p w14:paraId="3564F43B" w14:textId="77777777" w:rsidR="00D95855" w:rsidRPr="00271F89" w:rsidRDefault="00D95855">
      <w:pPr>
        <w:pBdr>
          <w:bottom w:val="single" w:sz="12" w:space="1" w:color="auto"/>
        </w:pBdr>
        <w:rPr>
          <w:rFonts w:ascii="Tempus Sans ITC" w:hAnsi="Tempus Sans ITC"/>
          <w:sz w:val="16"/>
          <w:szCs w:val="16"/>
        </w:rPr>
      </w:pPr>
    </w:p>
    <w:p w14:paraId="7CFA57AB" w14:textId="77777777" w:rsidR="00F875F0" w:rsidRPr="00271F89" w:rsidRDefault="00D3578A" w:rsidP="00271F89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Children’s day is open to all and t</w:t>
      </w:r>
      <w:r w:rsidR="00F875F0" w:rsidRPr="00271F89">
        <w:rPr>
          <w:rFonts w:ascii="Tempus Sans ITC" w:hAnsi="Tempus Sans ITC"/>
          <w:b/>
          <w:sz w:val="32"/>
          <w:szCs w:val="32"/>
        </w:rPr>
        <w:t>ickets are available at the gate.</w:t>
      </w:r>
    </w:p>
    <w:p w14:paraId="2B022BF7" w14:textId="77777777" w:rsidR="00F875F0" w:rsidRPr="00271F89" w:rsidRDefault="00F875F0" w:rsidP="00271F89">
      <w:pPr>
        <w:spacing w:after="0" w:line="240" w:lineRule="auto"/>
        <w:jc w:val="center"/>
        <w:rPr>
          <w:rFonts w:ascii="Tempus Sans ITC" w:hAnsi="Tempus Sans ITC"/>
          <w:b/>
          <w:sz w:val="16"/>
          <w:szCs w:val="16"/>
        </w:rPr>
      </w:pPr>
    </w:p>
    <w:p w14:paraId="0D5D6B7D" w14:textId="7A0F7410" w:rsidR="00271F89" w:rsidRPr="00271F89" w:rsidRDefault="00D3578A" w:rsidP="00271F89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If you would like tickets prior to arrival or if you have a large group please fill out the form below a</w:t>
      </w:r>
      <w:r w:rsidR="00033CA5">
        <w:rPr>
          <w:rFonts w:ascii="Tempus Sans ITC" w:hAnsi="Tempus Sans ITC"/>
          <w:b/>
          <w:sz w:val="32"/>
          <w:szCs w:val="32"/>
        </w:rPr>
        <w:t xml:space="preserve">nd arrangements will be made. </w:t>
      </w:r>
    </w:p>
    <w:p w14:paraId="53F15C32" w14:textId="77777777" w:rsidR="00F875F0" w:rsidRPr="00942735" w:rsidRDefault="00F875F0" w:rsidP="00791210">
      <w:pPr>
        <w:spacing w:after="0" w:line="240" w:lineRule="auto"/>
        <w:rPr>
          <w:rFonts w:ascii="Tempus Sans ITC" w:hAnsi="Tempus Sans ITC"/>
          <w:sz w:val="16"/>
          <w:szCs w:val="16"/>
        </w:rPr>
      </w:pPr>
    </w:p>
    <w:p w14:paraId="6D6AD66F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School</w:t>
      </w:r>
      <w:r w:rsidR="00D95855" w:rsidRPr="00271F89">
        <w:rPr>
          <w:rFonts w:ascii="Tempus Sans ITC" w:hAnsi="Tempus Sans ITC"/>
        </w:rPr>
        <w:t>/Group:_________________________________________________________________________</w:t>
      </w:r>
    </w:p>
    <w:p w14:paraId="36B14C39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Representative:_______</w:t>
      </w:r>
      <w:r w:rsidR="00D95855" w:rsidRPr="00271F89">
        <w:rPr>
          <w:rFonts w:ascii="Tempus Sans ITC" w:hAnsi="Tempus Sans ITC"/>
        </w:rPr>
        <w:t>_________________________________________________________________</w:t>
      </w:r>
    </w:p>
    <w:p w14:paraId="4AC5EFC3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Address:________</w:t>
      </w:r>
      <w:r w:rsidR="00D95855" w:rsidRPr="00271F89">
        <w:rPr>
          <w:rFonts w:ascii="Tempus Sans ITC" w:hAnsi="Tempus Sans ITC"/>
        </w:rPr>
        <w:t>______________________________________________________________________</w:t>
      </w:r>
    </w:p>
    <w:p w14:paraId="268BE981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Telephone</w:t>
      </w:r>
      <w:proofErr w:type="gramStart"/>
      <w:r w:rsidRPr="00271F89">
        <w:rPr>
          <w:rFonts w:ascii="Tempus Sans ITC" w:hAnsi="Tempus Sans ITC"/>
        </w:rPr>
        <w:t>:</w:t>
      </w:r>
      <w:r w:rsidR="0097545A" w:rsidRPr="00271F89">
        <w:rPr>
          <w:rFonts w:ascii="Tempus Sans ITC" w:hAnsi="Tempus Sans ITC"/>
        </w:rPr>
        <w:t>_</w:t>
      </w:r>
      <w:proofErr w:type="gramEnd"/>
      <w:r w:rsidR="0097545A" w:rsidRPr="00271F89">
        <w:rPr>
          <w:rFonts w:ascii="Tempus Sans ITC" w:hAnsi="Tempus Sans ITC"/>
        </w:rPr>
        <w:t>______________________</w:t>
      </w:r>
      <w:r w:rsidRPr="00271F89">
        <w:rPr>
          <w:rFonts w:ascii="Tempus Sans ITC" w:hAnsi="Tempus Sans ITC"/>
        </w:rPr>
        <w:t xml:space="preserve"> Email:</w:t>
      </w:r>
      <w:r w:rsidR="0097545A" w:rsidRPr="00271F89">
        <w:rPr>
          <w:rFonts w:ascii="Tempus Sans ITC" w:hAnsi="Tempus Sans ITC"/>
        </w:rPr>
        <w:t>___________________</w:t>
      </w:r>
      <w:r w:rsidR="00942735">
        <w:rPr>
          <w:rFonts w:ascii="Tempus Sans ITC" w:hAnsi="Tempus Sans ITC"/>
        </w:rPr>
        <w:t>_________________________</w:t>
      </w:r>
      <w:r w:rsidR="0097545A" w:rsidRPr="00271F89">
        <w:rPr>
          <w:rFonts w:ascii="Tempus Sans ITC" w:hAnsi="Tempus Sans ITC"/>
        </w:rPr>
        <w:t>___</w:t>
      </w:r>
    </w:p>
    <w:p w14:paraId="6089AF49" w14:textId="18A37003" w:rsidR="0097545A" w:rsidRPr="00271F89" w:rsidRDefault="006A3CD9" w:rsidP="00D95855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Children_____</w:t>
      </w:r>
      <w:r w:rsidR="0097545A" w:rsidRPr="00271F89">
        <w:rPr>
          <w:rFonts w:ascii="Tempus Sans ITC" w:hAnsi="Tempus Sans ITC"/>
        </w:rPr>
        <w:t>___________</w:t>
      </w:r>
      <w:r w:rsidRPr="00271F89">
        <w:rPr>
          <w:rFonts w:ascii="Tempus Sans ITC" w:hAnsi="Tempus Sans ITC"/>
        </w:rPr>
        <w:t xml:space="preserve"> Adults____</w:t>
      </w:r>
      <w:r w:rsidR="0097545A" w:rsidRPr="00271F89">
        <w:rPr>
          <w:rFonts w:ascii="Tempus Sans ITC" w:hAnsi="Tempus Sans ITC"/>
        </w:rPr>
        <w:t xml:space="preserve">_______________ </w:t>
      </w:r>
    </w:p>
    <w:p w14:paraId="1D1670EB" w14:textId="77777777" w:rsidR="006A3CD9" w:rsidRPr="00271F89" w:rsidRDefault="0097545A" w:rsidP="00D95855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Arriving by bus – Yes______ No______</w:t>
      </w:r>
    </w:p>
    <w:p w14:paraId="00F6A258" w14:textId="77777777" w:rsidR="006A3CD9" w:rsidRP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Mail to: Anne Arundel County Fair, c</w:t>
      </w:r>
      <w:r w:rsidR="00D95855" w:rsidRPr="00271F89">
        <w:rPr>
          <w:rFonts w:ascii="Tempus Sans ITC" w:hAnsi="Tempus Sans ITC"/>
        </w:rPr>
        <w:t>/o</w:t>
      </w:r>
      <w:r w:rsidR="00271F89">
        <w:rPr>
          <w:rFonts w:ascii="Tempus Sans ITC" w:hAnsi="Tempus Sans ITC"/>
        </w:rPr>
        <w:t xml:space="preserve"> Children’s</w:t>
      </w:r>
      <w:r w:rsidRPr="00271F89">
        <w:rPr>
          <w:rFonts w:ascii="Tempus Sans ITC" w:hAnsi="Tempus Sans ITC"/>
        </w:rPr>
        <w:t xml:space="preserve"> Day</w:t>
      </w:r>
    </w:p>
    <w:p w14:paraId="10BEBB93" w14:textId="77777777" w:rsidR="006A3CD9" w:rsidRP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P.O. Box 372, Crownsville, MD 21032</w:t>
      </w:r>
    </w:p>
    <w:p w14:paraId="002EB353" w14:textId="77777777" w:rsid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Office: 410-923-2400 Fax: 410-923-6305</w:t>
      </w:r>
    </w:p>
    <w:p w14:paraId="1AA2299F" w14:textId="7A8DE7A6" w:rsidR="00271F89" w:rsidRDefault="00271F89" w:rsidP="00271F89">
      <w:pPr>
        <w:spacing w:after="0" w:line="240" w:lineRule="auto"/>
        <w:rPr>
          <w:rFonts w:ascii="Tempus Sans ITC" w:hAnsi="Tempus Sans ITC"/>
        </w:rPr>
      </w:pPr>
      <w:r>
        <w:rPr>
          <w:rFonts w:ascii="Tempus Sans ITC" w:hAnsi="Tempus Sans ITC"/>
        </w:rPr>
        <w:t>Questions? Contact</w:t>
      </w:r>
      <w:r w:rsidR="006A3CD9" w:rsidRPr="00271F89">
        <w:rPr>
          <w:rFonts w:ascii="Tempus Sans ITC" w:hAnsi="Tempus Sans ITC"/>
        </w:rPr>
        <w:t xml:space="preserve"> </w:t>
      </w:r>
      <w:r w:rsidRPr="00271F89">
        <w:rPr>
          <w:rFonts w:ascii="Tempus Sans ITC" w:hAnsi="Tempus Sans ITC"/>
        </w:rPr>
        <w:t xml:space="preserve">Gina Degreenia at </w:t>
      </w:r>
      <w:hyperlink r:id="rId8" w:history="1">
        <w:r w:rsidRPr="00271F89">
          <w:rPr>
            <w:rStyle w:val="Hyperlink"/>
            <w:rFonts w:ascii="Tempus Sans ITC" w:hAnsi="Tempus Sans ITC"/>
          </w:rPr>
          <w:t>onebusymomofthree@comcast.net</w:t>
        </w:r>
      </w:hyperlink>
      <w:r w:rsidR="00033CA5">
        <w:rPr>
          <w:rFonts w:ascii="Tempus Sans ITC" w:hAnsi="Tempus Sans ITC"/>
        </w:rPr>
        <w:t xml:space="preserve"> </w:t>
      </w:r>
    </w:p>
    <w:p w14:paraId="5A2365E8" w14:textId="77777777" w:rsidR="006A3CD9" w:rsidRPr="00271F89" w:rsidRDefault="006A3CD9" w:rsidP="00942735">
      <w:pPr>
        <w:spacing w:after="0" w:line="240" w:lineRule="auto"/>
        <w:jc w:val="center"/>
        <w:rPr>
          <w:rFonts w:ascii="Tempus Sans ITC" w:hAnsi="Tempus Sans ITC"/>
        </w:rPr>
      </w:pPr>
    </w:p>
    <w:sectPr w:rsidR="006A3CD9" w:rsidRPr="00271F89" w:rsidSect="00271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F3"/>
    <w:multiLevelType w:val="hybridMultilevel"/>
    <w:tmpl w:val="609A6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2F3D"/>
    <w:multiLevelType w:val="hybridMultilevel"/>
    <w:tmpl w:val="0338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419F"/>
    <w:multiLevelType w:val="hybridMultilevel"/>
    <w:tmpl w:val="43FC9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9"/>
    <w:rsid w:val="00033CA5"/>
    <w:rsid w:val="00146118"/>
    <w:rsid w:val="001C2772"/>
    <w:rsid w:val="00271F89"/>
    <w:rsid w:val="002E799E"/>
    <w:rsid w:val="003B3D8A"/>
    <w:rsid w:val="0041019C"/>
    <w:rsid w:val="00434B69"/>
    <w:rsid w:val="006370F6"/>
    <w:rsid w:val="006A3CD9"/>
    <w:rsid w:val="00791210"/>
    <w:rsid w:val="007B7081"/>
    <w:rsid w:val="009329CD"/>
    <w:rsid w:val="00942735"/>
    <w:rsid w:val="0097545A"/>
    <w:rsid w:val="009A7BA3"/>
    <w:rsid w:val="00D3578A"/>
    <w:rsid w:val="00D95855"/>
    <w:rsid w:val="00DD22AF"/>
    <w:rsid w:val="00F875F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0AD7"/>
  <w15:docId w15:val="{14E6190C-FDC2-45E9-B1CA-3BF59E5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Degreenia</dc:creator>
  <cp:lastModifiedBy>Alyssa Rose Degreenia PhD</cp:lastModifiedBy>
  <cp:revision>2</cp:revision>
  <dcterms:created xsi:type="dcterms:W3CDTF">2024-08-29T20:46:00Z</dcterms:created>
  <dcterms:modified xsi:type="dcterms:W3CDTF">2024-08-29T20:46:00Z</dcterms:modified>
</cp:coreProperties>
</file>